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F0BE" w14:textId="77777777" w:rsidR="00FF3BE1" w:rsidRDefault="00FF3BE1" w:rsidP="00FF3BE1">
      <w:pPr>
        <w:pStyle w:val="1"/>
        <w:shd w:val="clear" w:color="auto" w:fill="FFFFFF"/>
        <w:spacing w:before="165" w:after="240"/>
        <w:rPr>
          <w:rFonts w:ascii="Plumb" w:hAnsi="Plumb"/>
          <w:caps/>
          <w:color w:val="000000"/>
          <w:sz w:val="44"/>
          <w:szCs w:val="44"/>
        </w:rPr>
      </w:pPr>
      <w:r>
        <w:rPr>
          <w:rFonts w:ascii="Plumb" w:hAnsi="Plumb"/>
          <w:caps/>
          <w:color w:val="000000"/>
          <w:sz w:val="44"/>
          <w:szCs w:val="44"/>
        </w:rPr>
        <w:t>ПОЛИТИКА КОНФИДЕНЦИАЛЬНОСТИ</w:t>
      </w:r>
    </w:p>
    <w:p w14:paraId="2DFF674A" w14:textId="65ED2D61" w:rsidR="00FF3BE1" w:rsidRPr="00BC5C34" w:rsidRDefault="00FF3BE1" w:rsidP="00BC5C34">
      <w:pPr>
        <w:rPr>
          <w:color w:val="1F497D"/>
        </w:rPr>
      </w:pPr>
      <w:r>
        <w:rPr>
          <w:rFonts w:ascii="Plumb" w:hAnsi="Plumb"/>
          <w:color w:val="000000"/>
          <w:sz w:val="21"/>
          <w:szCs w:val="21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r w:rsidR="008D4069">
        <w:rPr>
          <w:rFonts w:ascii="Plumb" w:hAnsi="Plumb"/>
          <w:color w:val="000000"/>
          <w:sz w:val="21"/>
          <w:szCs w:val="21"/>
          <w:lang w:val="en-US"/>
        </w:rPr>
        <w:t>Look</w:t>
      </w:r>
      <w:r w:rsidR="008D4069" w:rsidRPr="008D4069">
        <w:rPr>
          <w:rFonts w:ascii="Plumb" w:hAnsi="Plumb"/>
          <w:color w:val="000000"/>
          <w:sz w:val="21"/>
          <w:szCs w:val="21"/>
        </w:rPr>
        <w:t>24.</w:t>
      </w:r>
      <w:r w:rsidR="008D4069">
        <w:rPr>
          <w:rFonts w:ascii="Plumb" w:hAnsi="Plumb"/>
          <w:color w:val="000000"/>
          <w:sz w:val="21"/>
          <w:szCs w:val="21"/>
          <w:lang w:val="en-US"/>
        </w:rPr>
        <w:t>ru</w:t>
      </w:r>
      <w:r>
        <w:rPr>
          <w:rFonts w:ascii="Plumb" w:hAnsi="Plumb"/>
          <w:color w:val="000000"/>
          <w:sz w:val="21"/>
          <w:szCs w:val="21"/>
        </w:rPr>
        <w:t xml:space="preserve">», расположенный на доменном имени </w:t>
      </w:r>
      <w:hyperlink r:id="rId4" w:history="1">
        <w:r w:rsidR="00BC5C34">
          <w:rPr>
            <w:rStyle w:val="a5"/>
            <w:lang w:val="en-US"/>
          </w:rPr>
          <w:t>https</w:t>
        </w:r>
        <w:r w:rsidR="00BC5C34" w:rsidRPr="00BC5C34">
          <w:rPr>
            <w:rStyle w:val="a5"/>
          </w:rPr>
          <w:t>://</w:t>
        </w:r>
        <w:r w:rsidR="00BC5C34">
          <w:rPr>
            <w:rStyle w:val="a5"/>
            <w:lang w:val="en-US"/>
          </w:rPr>
          <w:t>look</w:t>
        </w:r>
        <w:r w:rsidR="00BC5C34" w:rsidRPr="00BC5C34">
          <w:rPr>
            <w:rStyle w:val="a5"/>
          </w:rPr>
          <w:t>24.</w:t>
        </w:r>
        <w:r w:rsidR="00BC5C34">
          <w:rPr>
            <w:rStyle w:val="a5"/>
            <w:lang w:val="en-US"/>
          </w:rPr>
          <w:t>ru</w:t>
        </w:r>
      </w:hyperlink>
      <w:r>
        <w:rPr>
          <w:rFonts w:ascii="Plumb" w:hAnsi="Plumb"/>
          <w:color w:val="000000"/>
          <w:sz w:val="21"/>
          <w:szCs w:val="21"/>
        </w:rPr>
        <w:t>, может получить о Пользователе во время использования сайта Интернет-магазина, программ и продуктов Интернет-магазина.</w:t>
      </w:r>
    </w:p>
    <w:p w14:paraId="3A2A598D" w14:textId="77777777" w:rsidR="00FF3BE1" w:rsidRDefault="00FF3BE1" w:rsidP="00FF3BE1">
      <w:pPr>
        <w:pStyle w:val="2"/>
        <w:shd w:val="clear" w:color="auto" w:fill="FFFFFF"/>
        <w:spacing w:before="300" w:after="525"/>
        <w:jc w:val="both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t>1. ОПРЕДЕЛЕНИЕ ТЕРМИНОВ</w:t>
      </w:r>
    </w:p>
    <w:p w14:paraId="05BA3DA2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 В настоящей Политике конфиденциальности используются следующие термины:</w:t>
      </w:r>
    </w:p>
    <w:p w14:paraId="54DB274C" w14:textId="6FEC77B2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1.1.1. «Администрация сайта Интернет-магазина (далее – Администрация сайта)» – уполномоченные сотрудники на управления сайтом, действующие от имени ООО «</w:t>
      </w:r>
      <w:r w:rsidR="008D4069" w:rsidRPr="008D4069">
        <w:rPr>
          <w:rFonts w:ascii="Plumb" w:hAnsi="Plumb"/>
          <w:color w:val="000000"/>
          <w:sz w:val="21"/>
          <w:szCs w:val="21"/>
        </w:rPr>
        <w:t>Мега-Ф Холдинг</w:t>
      </w:r>
      <w:r>
        <w:rPr>
          <w:rFonts w:ascii="Plumb" w:hAnsi="Plumb"/>
          <w:color w:val="000000"/>
          <w:sz w:val="21"/>
          <w:szCs w:val="21"/>
        </w:rPr>
        <w:t>»,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67F7855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13383A09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F172722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6454892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1.1.5. «Пользователь сайта Интернет-магазина (далее — Пользователь)» – лицо, имеющее доступ к Сайту, посредством сети Интернет и использующее Сайт интернет-магазина.</w:t>
      </w:r>
    </w:p>
    <w:p w14:paraId="0AFE07BF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1.1.6. «</w:t>
      </w:r>
      <w:proofErr w:type="spellStart"/>
      <w:r>
        <w:rPr>
          <w:rFonts w:ascii="Plumb" w:hAnsi="Plumb"/>
          <w:color w:val="000000"/>
          <w:sz w:val="21"/>
          <w:szCs w:val="21"/>
        </w:rPr>
        <w:t>Cookies</w:t>
      </w:r>
      <w:proofErr w:type="spellEnd"/>
      <w:r>
        <w:rPr>
          <w:rFonts w:ascii="Plumb" w:hAnsi="Plumb"/>
          <w:color w:val="000000"/>
          <w:sz w:val="21"/>
          <w:szCs w:val="2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4E7BE3C8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1.1.7. «IP-адрес» — уникальный сетевой адрес узла в компьютерной сети, построенной по протоколу IP.</w:t>
      </w:r>
    </w:p>
    <w:p w14:paraId="172C8758" w14:textId="77777777" w:rsidR="00853B43" w:rsidRDefault="00FF3BE1" w:rsidP="00853B43">
      <w:pPr>
        <w:rPr>
          <w:rFonts w:ascii="Arial" w:hAnsi="Arial" w:cs="Arial"/>
          <w:color w:val="292B2C"/>
          <w:sz w:val="21"/>
          <w:szCs w:val="21"/>
          <w:shd w:val="clear" w:color="auto" w:fill="FFFFFF"/>
        </w:rPr>
      </w:pPr>
      <w:r>
        <w:rPr>
          <w:rFonts w:ascii="Plumb" w:hAnsi="Plumb"/>
          <w:color w:val="000000"/>
          <w:sz w:val="21"/>
          <w:szCs w:val="21"/>
        </w:rPr>
        <w:t>1.1.8</w:t>
      </w:r>
      <w:r w:rsidR="008D4069" w:rsidRPr="00853B43">
        <w:rPr>
          <w:rFonts w:ascii="Plumb" w:hAnsi="Plumb"/>
          <w:color w:val="000000"/>
          <w:sz w:val="21"/>
          <w:szCs w:val="21"/>
        </w:rPr>
        <w:t>.</w:t>
      </w:r>
      <w:r>
        <w:rPr>
          <w:rFonts w:ascii="Plumb" w:hAnsi="Plumb"/>
          <w:color w:val="000000"/>
          <w:sz w:val="21"/>
          <w:szCs w:val="21"/>
        </w:rPr>
        <w:t xml:space="preserve">  «Оператор» - Общество с ограниченной ответственностью «</w:t>
      </w:r>
      <w:r w:rsidR="008D4069" w:rsidRPr="008D4069">
        <w:rPr>
          <w:rFonts w:ascii="Plumb" w:hAnsi="Plumb"/>
          <w:color w:val="000000"/>
          <w:sz w:val="21"/>
          <w:szCs w:val="21"/>
        </w:rPr>
        <w:t>Мега-Ф Холдинг</w:t>
      </w:r>
      <w:r>
        <w:rPr>
          <w:rFonts w:ascii="Plumb" w:hAnsi="Plumb"/>
          <w:color w:val="000000"/>
          <w:sz w:val="21"/>
          <w:szCs w:val="21"/>
        </w:rPr>
        <w:t>» ИНН:</w:t>
      </w:r>
      <w:r w:rsidR="008D4069" w:rsidRPr="008D4069">
        <w:rPr>
          <w:rFonts w:ascii="Plumb" w:hAnsi="Plumb"/>
          <w:color w:val="000000"/>
          <w:sz w:val="21"/>
          <w:szCs w:val="21"/>
        </w:rPr>
        <w:t xml:space="preserve"> </w:t>
      </w:r>
      <w:r w:rsidR="008D4069" w:rsidRPr="0018640A"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  <w:t>5003084047</w:t>
      </w:r>
      <w:r w:rsidRPr="0018640A"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  <w:t xml:space="preserve">, ОГРН: </w:t>
      </w:r>
      <w:r w:rsidR="008D4069" w:rsidRPr="0018640A"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  <w:t>1085003006560</w:t>
      </w:r>
      <w:r w:rsidRPr="0018640A"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  <w:t xml:space="preserve">, адрес места нахождения: </w:t>
      </w:r>
      <w:r w:rsidR="00853B43" w:rsidRPr="0018640A">
        <w:rPr>
          <w:rFonts w:ascii="Plumb" w:eastAsia="Times New Roman" w:hAnsi="Plumb" w:cs="Times New Roman"/>
          <w:color w:val="000000"/>
          <w:sz w:val="21"/>
          <w:szCs w:val="21"/>
          <w:lang w:eastAsia="ru-RU"/>
        </w:rPr>
        <w:t>108811, Город Москва, километр Киевское шоссе 22-й (п Московский), домовладение 4 строение 1, корпус А, этаж 4, помещение 413А, офис 43/2/WP</w:t>
      </w:r>
    </w:p>
    <w:p w14:paraId="487F95C1" w14:textId="2250E71B" w:rsidR="00FF3BE1" w:rsidRPr="00853B43" w:rsidRDefault="00FF3BE1" w:rsidP="00853B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eastAsiaTheme="majorEastAsia" w:hAnsi="Plumb" w:cstheme="majorBidi"/>
          <w:b/>
          <w:bCs/>
          <w:caps/>
          <w:color w:val="000000"/>
          <w:sz w:val="26"/>
          <w:szCs w:val="26"/>
          <w:lang w:eastAsia="en-US"/>
        </w:rPr>
      </w:pPr>
      <w:r w:rsidRPr="00853B43">
        <w:rPr>
          <w:rFonts w:ascii="Plumb" w:eastAsiaTheme="majorEastAsia" w:hAnsi="Plumb" w:cstheme="majorBidi"/>
          <w:b/>
          <w:bCs/>
          <w:caps/>
          <w:color w:val="000000"/>
          <w:sz w:val="26"/>
          <w:szCs w:val="26"/>
          <w:lang w:eastAsia="en-US"/>
        </w:rPr>
        <w:t>2. ОБЩИЕ ПОЛОЖЕНИЯ</w:t>
      </w:r>
    </w:p>
    <w:p w14:paraId="61A0F8F0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14:paraId="777AE846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14:paraId="412DC482" w14:textId="6E5CA302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 xml:space="preserve">2.3. Настоящая Политика конфиденциальности применяется только к сайту Интернет-магазина </w:t>
      </w:r>
      <w:r w:rsidR="00DB0559">
        <w:rPr>
          <w:rFonts w:ascii="Plumb" w:hAnsi="Plumb"/>
          <w:color w:val="000000"/>
          <w:sz w:val="21"/>
          <w:szCs w:val="21"/>
          <w:lang w:val="en-US"/>
        </w:rPr>
        <w:t>Look</w:t>
      </w:r>
      <w:r w:rsidR="00DB0559" w:rsidRPr="008D4069">
        <w:rPr>
          <w:rFonts w:ascii="Plumb" w:hAnsi="Plumb"/>
          <w:color w:val="000000"/>
          <w:sz w:val="21"/>
          <w:szCs w:val="21"/>
        </w:rPr>
        <w:t>24.</w:t>
      </w:r>
      <w:r w:rsidR="00DB0559">
        <w:rPr>
          <w:rFonts w:ascii="Plumb" w:hAnsi="Plumb"/>
          <w:color w:val="000000"/>
          <w:sz w:val="21"/>
          <w:szCs w:val="21"/>
          <w:lang w:val="en-US"/>
        </w:rPr>
        <w:t>ru</w:t>
      </w:r>
      <w:r>
        <w:rPr>
          <w:rFonts w:ascii="Plumb" w:hAnsi="Plumb"/>
          <w:color w:val="000000"/>
          <w:sz w:val="21"/>
          <w:szCs w:val="21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14:paraId="13D88B77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14:paraId="756B1EB5" w14:textId="77777777" w:rsidR="00FF3BE1" w:rsidRDefault="00FF3BE1" w:rsidP="00FF3BE1">
      <w:pPr>
        <w:pStyle w:val="2"/>
        <w:shd w:val="clear" w:color="auto" w:fill="FFFFFF"/>
        <w:spacing w:before="300" w:after="525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lastRenderedPageBreak/>
        <w:t>3. ПРЕДМЕТ ПОЛИТИКИ КОНФИДЕНЦИАЛЬНОСТИ</w:t>
      </w:r>
    </w:p>
    <w:p w14:paraId="2985F4B9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14:paraId="130A3780" w14:textId="797B1ABF" w:rsidR="00FF3BE1" w:rsidRPr="00BC5C34" w:rsidRDefault="00FF3BE1" w:rsidP="00BC5C34">
      <w:pPr>
        <w:rPr>
          <w:color w:val="1F497D"/>
        </w:rPr>
      </w:pPr>
      <w:r>
        <w:rPr>
          <w:rFonts w:ascii="Plumb" w:hAnsi="Plumb"/>
          <w:color w:val="000000"/>
          <w:sz w:val="21"/>
          <w:szCs w:val="21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hyperlink r:id="rId5" w:history="1">
        <w:r w:rsidR="00BC5C34">
          <w:rPr>
            <w:rStyle w:val="a5"/>
            <w:lang w:val="en-US"/>
          </w:rPr>
          <w:t>https</w:t>
        </w:r>
        <w:r w:rsidR="00BC5C34" w:rsidRPr="00BC5C34">
          <w:rPr>
            <w:rStyle w:val="a5"/>
          </w:rPr>
          <w:t>://</w:t>
        </w:r>
        <w:r w:rsidR="00BC5C34">
          <w:rPr>
            <w:rStyle w:val="a5"/>
            <w:lang w:val="en-US"/>
          </w:rPr>
          <w:t>look</w:t>
        </w:r>
        <w:r w:rsidR="00BC5C34" w:rsidRPr="00BC5C34">
          <w:rPr>
            <w:rStyle w:val="a5"/>
          </w:rPr>
          <w:t>24.</w:t>
        </w:r>
        <w:r w:rsidR="00BC5C34">
          <w:rPr>
            <w:rStyle w:val="a5"/>
            <w:lang w:val="en-US"/>
          </w:rPr>
          <w:t>ru</w:t>
        </w:r>
      </w:hyperlink>
      <w:r w:rsidR="00BC5C34">
        <w:rPr>
          <w:color w:val="1F497D"/>
        </w:rPr>
        <w:t xml:space="preserve"> ,</w:t>
      </w:r>
      <w:r>
        <w:rPr>
          <w:rFonts w:ascii="Plumb" w:hAnsi="Plumb"/>
          <w:color w:val="000000"/>
          <w:sz w:val="21"/>
          <w:szCs w:val="21"/>
        </w:rPr>
        <w:t>либо предоставления их менеджеру интернет-магазина по телефону и включают в себя следующую информацию:</w:t>
      </w:r>
    </w:p>
    <w:p w14:paraId="09FFD842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>3.2.1. фамилию, имя, отчество Пользователя;</w:t>
      </w:r>
    </w:p>
    <w:p w14:paraId="37181CA4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>3.2.2. контактный телефон Пользователя;</w:t>
      </w:r>
    </w:p>
    <w:p w14:paraId="330F900D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>3.2.3. адрес электронной почты (</w:t>
      </w:r>
      <w:proofErr w:type="spellStart"/>
      <w:r w:rsidRPr="008B1468">
        <w:rPr>
          <w:rFonts w:ascii="Plumb" w:hAnsi="Plumb"/>
          <w:color w:val="000000"/>
          <w:sz w:val="21"/>
          <w:szCs w:val="21"/>
        </w:rPr>
        <w:t>e-mail</w:t>
      </w:r>
      <w:proofErr w:type="spellEnd"/>
      <w:r w:rsidRPr="008B1468">
        <w:rPr>
          <w:rFonts w:ascii="Plumb" w:hAnsi="Plumb"/>
          <w:color w:val="000000"/>
          <w:sz w:val="21"/>
          <w:szCs w:val="21"/>
        </w:rPr>
        <w:t>);</w:t>
      </w:r>
    </w:p>
    <w:p w14:paraId="77161FB5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>3.2.4. адрес доставки Товара;</w:t>
      </w:r>
    </w:p>
    <w:p w14:paraId="26CB4C8E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>3.2.5. место жительство Пользователя.</w:t>
      </w:r>
    </w:p>
    <w:p w14:paraId="6044A958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>3.2.6. реквизиты банковского счета</w:t>
      </w:r>
    </w:p>
    <w:p w14:paraId="452172EE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 xml:space="preserve">3.3. Отключение </w:t>
      </w:r>
      <w:proofErr w:type="spellStart"/>
      <w:r w:rsidRPr="008B1468">
        <w:rPr>
          <w:rFonts w:ascii="Plumb" w:hAnsi="Plumb"/>
          <w:color w:val="000000"/>
          <w:sz w:val="21"/>
          <w:szCs w:val="21"/>
        </w:rPr>
        <w:t>cookies</w:t>
      </w:r>
      <w:proofErr w:type="spellEnd"/>
      <w:r w:rsidRPr="008B1468">
        <w:rPr>
          <w:rFonts w:ascii="Plumb" w:hAnsi="Plumb"/>
          <w:color w:val="000000"/>
          <w:sz w:val="21"/>
          <w:szCs w:val="21"/>
        </w:rPr>
        <w:t xml:space="preserve"> может повлечь невозможность доступа к частям сайта Интернет-магазина, требующим авторизации.</w:t>
      </w:r>
    </w:p>
    <w:p w14:paraId="2F42E5C2" w14:textId="77777777" w:rsidR="00FF3BE1" w:rsidRPr="008B1468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>3.4.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34752064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 w:rsidRPr="008B1468">
        <w:rPr>
          <w:rFonts w:ascii="Plumb" w:hAnsi="Plumb"/>
          <w:color w:val="000000"/>
          <w:sz w:val="21"/>
          <w:szCs w:val="21"/>
        </w:rPr>
        <w:t xml:space="preserve">3.5.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8B1468">
        <w:rPr>
          <w:rFonts w:ascii="Plumb" w:hAnsi="Plumb"/>
          <w:color w:val="000000"/>
          <w:sz w:val="21"/>
          <w:szCs w:val="21"/>
        </w:rPr>
        <w:t>п.п</w:t>
      </w:r>
      <w:proofErr w:type="spellEnd"/>
      <w:r w:rsidRPr="008B1468">
        <w:rPr>
          <w:rFonts w:ascii="Plumb" w:hAnsi="Plumb"/>
          <w:color w:val="000000"/>
          <w:sz w:val="21"/>
          <w:szCs w:val="21"/>
        </w:rPr>
        <w:t>. 5.2. и 5.3. настоящей Политики конфиденциальности.</w:t>
      </w:r>
    </w:p>
    <w:p w14:paraId="0C6858CC" w14:textId="77777777" w:rsidR="00FF3BE1" w:rsidRDefault="00FF3BE1" w:rsidP="00FF3BE1">
      <w:pPr>
        <w:pStyle w:val="2"/>
        <w:shd w:val="clear" w:color="auto" w:fill="FFFFFF"/>
        <w:spacing w:before="300" w:after="525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t>4. ЦЕЛИ СБОРА ПЕРСОНАЛЬНОЙ ИНФОРМАЦИИ ПОЛЬЗОВАТЕЛЯ</w:t>
      </w:r>
    </w:p>
    <w:p w14:paraId="1A2353FE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 Персональные данные Пользователя Администрация сайта интернет-магазина может использовать в целях исполнения Продавцом своих обязательств перед Покупателем, в том числе:</w:t>
      </w:r>
    </w:p>
    <w:p w14:paraId="5859EE7F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Интернет-магазином.</w:t>
      </w:r>
    </w:p>
    <w:p w14:paraId="0D1F52F5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4.1.2. Предоставления Пользователю доступа к персонализированным ресурсам Сайта интернет-магазина.</w:t>
      </w:r>
    </w:p>
    <w:p w14:paraId="05BE4C29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14:paraId="707C7B7C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729A45E5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4.1.5. Подтверждения достоверности и полноты персональных данных, предоставленных Пользователем.</w:t>
      </w:r>
    </w:p>
    <w:p w14:paraId="23785A27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5B275CAA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4.1.7. Уведомления Пользователя Сайта интернет-магазина о состоянии Заказа.</w:t>
      </w:r>
    </w:p>
    <w:p w14:paraId="101ABF13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lastRenderedPageBreak/>
        <w:t>4.1.8. Обработки и получения платежей, оспаривания платежа, определения права на получение кредитной линии Пользователем (в случае если такая услуга предусмотрена Интернет-магазином).</w:t>
      </w:r>
    </w:p>
    <w:p w14:paraId="6D210328" w14:textId="4E49D3C6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 xml:space="preserve">4.1.9. Предоставления Пользователю эффективной клиентской и технической поддержки при возникновении </w:t>
      </w:r>
      <w:r w:rsidR="008B1468">
        <w:rPr>
          <w:rFonts w:ascii="Plumb" w:hAnsi="Plumb"/>
          <w:color w:val="000000"/>
          <w:sz w:val="21"/>
          <w:szCs w:val="21"/>
        </w:rPr>
        <w:t>проблем,</w:t>
      </w:r>
      <w:r>
        <w:rPr>
          <w:rFonts w:ascii="Plumb" w:hAnsi="Plumb"/>
          <w:color w:val="000000"/>
          <w:sz w:val="21"/>
          <w:szCs w:val="21"/>
        </w:rPr>
        <w:t xml:space="preserve"> связанных с использованием Сайта интернет-магазина.</w:t>
      </w:r>
    </w:p>
    <w:p w14:paraId="26830BC5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14:paraId="0C675053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4.1.11. Осуществления рекламной деятельности с согласия Пользователя.</w:t>
      </w:r>
    </w:p>
    <w:p w14:paraId="728125C3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14:paraId="5F92B115" w14:textId="77777777" w:rsidR="00FF3BE1" w:rsidRDefault="00FF3BE1" w:rsidP="00FF3BE1">
      <w:pPr>
        <w:pStyle w:val="2"/>
        <w:shd w:val="clear" w:color="auto" w:fill="FFFFFF"/>
        <w:spacing w:before="300" w:after="525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t>5. СПОСОБЫ И СРОКИ ОБРАБОТКИ ПЕРСОНАЛЬНОЙ ИНФОРМАЦИИ</w:t>
      </w:r>
    </w:p>
    <w:p w14:paraId="19A06D97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3A98F01B" w14:textId="653A09A7" w:rsidR="00FF3BE1" w:rsidRPr="00BC5C34" w:rsidRDefault="00FF3BE1" w:rsidP="00BC5C34">
      <w:pPr>
        <w:rPr>
          <w:color w:val="1F497D"/>
        </w:rPr>
      </w:pPr>
      <w:r>
        <w:rPr>
          <w:rFonts w:ascii="Plumb" w:hAnsi="Plumb"/>
          <w:color w:val="000000"/>
          <w:sz w:val="21"/>
          <w:szCs w:val="21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hyperlink r:id="rId6" w:history="1">
        <w:r w:rsidR="00BC5C34">
          <w:rPr>
            <w:rStyle w:val="a5"/>
            <w:lang w:val="en-US"/>
          </w:rPr>
          <w:t>https</w:t>
        </w:r>
        <w:r w:rsidR="00BC5C34" w:rsidRPr="00BC5C34">
          <w:rPr>
            <w:rStyle w:val="a5"/>
          </w:rPr>
          <w:t>://</w:t>
        </w:r>
        <w:r w:rsidR="00BC5C34">
          <w:rPr>
            <w:rStyle w:val="a5"/>
            <w:lang w:val="en-US"/>
          </w:rPr>
          <w:t>look</w:t>
        </w:r>
        <w:r w:rsidR="00BC5C34" w:rsidRPr="00BC5C34">
          <w:rPr>
            <w:rStyle w:val="a5"/>
          </w:rPr>
          <w:t>24.</w:t>
        </w:r>
        <w:r w:rsidR="00BC5C34">
          <w:rPr>
            <w:rStyle w:val="a5"/>
            <w:lang w:val="en-US"/>
          </w:rPr>
          <w:t>ru</w:t>
        </w:r>
      </w:hyperlink>
      <w:r w:rsidR="00BC5C34" w:rsidRPr="00BC5C34">
        <w:rPr>
          <w:color w:val="1F497D"/>
        </w:rPr>
        <w:t xml:space="preserve"> </w:t>
      </w:r>
      <w:r>
        <w:rPr>
          <w:rFonts w:ascii="Plumb" w:hAnsi="Plumb"/>
          <w:color w:val="000000"/>
          <w:sz w:val="21"/>
          <w:szCs w:val="21"/>
        </w:rPr>
        <w:t>, включая доставку Товара.</w:t>
      </w:r>
    </w:p>
    <w:p w14:paraId="184002C5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AB6F390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07AADDC4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410A64BF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6C7C43C" w14:textId="77777777" w:rsidR="00FF3BE1" w:rsidRDefault="00FF3BE1" w:rsidP="00FF3BE1">
      <w:pPr>
        <w:pStyle w:val="2"/>
        <w:shd w:val="clear" w:color="auto" w:fill="FFFFFF"/>
        <w:spacing w:before="300" w:after="525"/>
        <w:jc w:val="both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t>6. ОБЯЗАТЕЛЬСТВА СТОРОН</w:t>
      </w:r>
    </w:p>
    <w:p w14:paraId="78C00B42" w14:textId="77777777" w:rsidR="00FF3BE1" w:rsidRDefault="00FF3BE1" w:rsidP="00FF3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Style w:val="a4"/>
          <w:rFonts w:ascii="Plumb" w:hAnsi="Plumb"/>
          <w:color w:val="000000"/>
          <w:sz w:val="21"/>
          <w:szCs w:val="21"/>
        </w:rPr>
        <w:t>6.1. Пользователь обязан:</w:t>
      </w:r>
    </w:p>
    <w:p w14:paraId="7A7CDE88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6.1.1. Предоставить информацию о персональных данных, необходимую для пользования Сайтом интернет-магазина.</w:t>
      </w:r>
    </w:p>
    <w:p w14:paraId="2371F57A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65E31CB7" w14:textId="77777777" w:rsidR="00FF3BE1" w:rsidRDefault="00FF3BE1" w:rsidP="00FF3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Style w:val="a4"/>
          <w:rFonts w:ascii="Plumb" w:hAnsi="Plumb"/>
          <w:color w:val="000000"/>
          <w:sz w:val="21"/>
          <w:szCs w:val="21"/>
        </w:rPr>
        <w:t>6.2. Администрация сайта обязана:</w:t>
      </w:r>
    </w:p>
    <w:p w14:paraId="54D178B0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30FDA79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Plumb" w:hAnsi="Plumb"/>
          <w:color w:val="000000"/>
          <w:sz w:val="21"/>
          <w:szCs w:val="21"/>
        </w:rPr>
        <w:t>п.п</w:t>
      </w:r>
      <w:proofErr w:type="spellEnd"/>
      <w:r>
        <w:rPr>
          <w:rFonts w:ascii="Plumb" w:hAnsi="Plumb"/>
          <w:color w:val="000000"/>
          <w:sz w:val="21"/>
          <w:szCs w:val="21"/>
        </w:rPr>
        <w:t>. 5.2. и 5.3. настоящей Политики Конфиденциальности.</w:t>
      </w:r>
    </w:p>
    <w:p w14:paraId="123D01F7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9812870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AF93B02" w14:textId="77777777" w:rsidR="00FF3BE1" w:rsidRDefault="00FF3BE1" w:rsidP="00FF3BE1">
      <w:pPr>
        <w:pStyle w:val="2"/>
        <w:shd w:val="clear" w:color="auto" w:fill="FFFFFF"/>
        <w:spacing w:before="300" w:after="525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t>7. ОТВЕТСТВЕННОСТЬ СТОРОН</w:t>
      </w:r>
    </w:p>
    <w:p w14:paraId="4659B243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Plumb" w:hAnsi="Plumb"/>
          <w:color w:val="000000"/>
          <w:sz w:val="21"/>
          <w:szCs w:val="21"/>
        </w:rPr>
        <w:t>п.п</w:t>
      </w:r>
      <w:proofErr w:type="spellEnd"/>
      <w:r>
        <w:rPr>
          <w:rFonts w:ascii="Plumb" w:hAnsi="Plumb"/>
          <w:color w:val="000000"/>
          <w:sz w:val="21"/>
          <w:szCs w:val="21"/>
        </w:rPr>
        <w:t>. 5.2., 5.3. и 7.2. настоящей Политики Конфиденциальности.</w:t>
      </w:r>
    </w:p>
    <w:p w14:paraId="7A189BF6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1D243497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7.2.1. Стала публичным достоянием до её утраты или разглашения.</w:t>
      </w:r>
    </w:p>
    <w:p w14:paraId="11024107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7.2.2. Была получена от третьей стороны до момента её получения Администрацией сайта.</w:t>
      </w:r>
    </w:p>
    <w:p w14:paraId="1E85578D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7.2.3. Была разглашена с согласия Пользователя.</w:t>
      </w:r>
    </w:p>
    <w:p w14:paraId="7C7C83ED" w14:textId="77777777" w:rsidR="00FF3BE1" w:rsidRDefault="00FF3BE1" w:rsidP="00FF3BE1">
      <w:pPr>
        <w:pStyle w:val="2"/>
        <w:shd w:val="clear" w:color="auto" w:fill="FFFFFF"/>
        <w:spacing w:before="300" w:after="525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t>8. РАЗРЕШЕНИЕ СПОРОВ</w:t>
      </w:r>
    </w:p>
    <w:p w14:paraId="4FDE14C8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15D015E6" w14:textId="054BCC1C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8.</w:t>
      </w:r>
      <w:r w:rsidR="008B1468">
        <w:rPr>
          <w:rFonts w:ascii="Plumb" w:hAnsi="Plumb"/>
          <w:color w:val="000000"/>
          <w:sz w:val="21"/>
          <w:szCs w:val="21"/>
        </w:rPr>
        <w:t>2. Получатель</w:t>
      </w:r>
      <w:r>
        <w:rPr>
          <w:rFonts w:ascii="Plumb" w:hAnsi="Plumb"/>
          <w:color w:val="000000"/>
          <w:sz w:val="21"/>
          <w:szCs w:val="21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6AE4D8D7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685FAA76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391B6289" w14:textId="77777777" w:rsidR="00FF3BE1" w:rsidRDefault="00FF3BE1" w:rsidP="00FF3BE1">
      <w:pPr>
        <w:pStyle w:val="2"/>
        <w:shd w:val="clear" w:color="auto" w:fill="FFFFFF"/>
        <w:spacing w:before="300" w:after="525"/>
        <w:rPr>
          <w:rFonts w:ascii="Plumb" w:hAnsi="Plumb"/>
          <w:caps/>
          <w:color w:val="000000"/>
          <w:sz w:val="36"/>
          <w:szCs w:val="36"/>
        </w:rPr>
      </w:pPr>
      <w:r>
        <w:rPr>
          <w:rFonts w:ascii="Plumb" w:hAnsi="Plumb"/>
          <w:caps/>
          <w:color w:val="000000"/>
        </w:rPr>
        <w:t>9. ДОПОЛНИТЕЛЬНЫЕ УСЛОВИЯ</w:t>
      </w:r>
    </w:p>
    <w:p w14:paraId="6A9FEA4C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13EC5F39" w14:textId="77777777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rFonts w:ascii="Plumb" w:hAnsi="Plumb"/>
          <w:color w:val="000000"/>
          <w:sz w:val="21"/>
          <w:szCs w:val="21"/>
        </w:rPr>
      </w:pPr>
      <w:r>
        <w:rPr>
          <w:rFonts w:ascii="Plumb" w:hAnsi="Plumb"/>
          <w:color w:val="000000"/>
          <w:sz w:val="21"/>
          <w:szCs w:val="21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14:paraId="6E0DB99D" w14:textId="4A6767C6" w:rsidR="00FF3BE1" w:rsidRDefault="00FF3BE1" w:rsidP="00FF3BE1">
      <w:pPr>
        <w:pStyle w:val="a3"/>
        <w:shd w:val="clear" w:color="auto" w:fill="FFFFFF"/>
        <w:spacing w:before="0" w:beforeAutospacing="0" w:after="150" w:afterAutospacing="0"/>
        <w:rPr>
          <w:color w:val="1F1F1F"/>
          <w:sz w:val="23"/>
          <w:szCs w:val="23"/>
        </w:rPr>
      </w:pPr>
      <w:r>
        <w:rPr>
          <w:rFonts w:ascii="Plumb" w:hAnsi="Plumb"/>
          <w:color w:val="000000"/>
          <w:sz w:val="21"/>
          <w:szCs w:val="21"/>
        </w:rPr>
        <w:t>9.</w:t>
      </w:r>
      <w:r w:rsidR="008B1468">
        <w:rPr>
          <w:rFonts w:ascii="Plumb" w:hAnsi="Plumb"/>
          <w:color w:val="000000"/>
          <w:sz w:val="21"/>
          <w:szCs w:val="21"/>
        </w:rPr>
        <w:t>3. Действующа</w:t>
      </w:r>
      <w:r w:rsidR="008B1468">
        <w:rPr>
          <w:rFonts w:ascii="Plumb" w:hAnsi="Plumb" w:hint="eastAsia"/>
          <w:color w:val="000000"/>
          <w:sz w:val="21"/>
          <w:szCs w:val="21"/>
        </w:rPr>
        <w:t>я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r>
        <w:rPr>
          <w:rFonts w:ascii="Plumb" w:hAnsi="Plumb"/>
          <w:color w:val="000000"/>
          <w:sz w:val="21"/>
          <w:szCs w:val="21"/>
        </w:rPr>
        <w:t>Политика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r>
        <w:rPr>
          <w:rFonts w:ascii="Plumb" w:hAnsi="Plumb"/>
          <w:color w:val="000000"/>
          <w:sz w:val="21"/>
          <w:szCs w:val="21"/>
        </w:rPr>
        <w:t>конфиденциальности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r>
        <w:rPr>
          <w:rFonts w:ascii="Plumb" w:hAnsi="Plumb"/>
          <w:color w:val="000000"/>
          <w:sz w:val="21"/>
          <w:szCs w:val="21"/>
        </w:rPr>
        <w:t>размещена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r>
        <w:rPr>
          <w:rFonts w:ascii="Plumb" w:hAnsi="Plumb"/>
          <w:color w:val="000000"/>
          <w:sz w:val="21"/>
          <w:szCs w:val="21"/>
        </w:rPr>
        <w:t>на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r>
        <w:rPr>
          <w:rFonts w:ascii="Plumb" w:hAnsi="Plumb"/>
          <w:color w:val="000000"/>
          <w:sz w:val="21"/>
          <w:szCs w:val="21"/>
        </w:rPr>
        <w:t>странице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r>
        <w:rPr>
          <w:rFonts w:ascii="Plumb" w:hAnsi="Plumb"/>
          <w:color w:val="000000"/>
          <w:sz w:val="21"/>
          <w:szCs w:val="21"/>
        </w:rPr>
        <w:t>по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r w:rsidRPr="008B1468">
        <w:rPr>
          <w:rFonts w:ascii="Plumb" w:hAnsi="Plumb"/>
          <w:color w:val="000000"/>
          <w:sz w:val="21"/>
          <w:szCs w:val="21"/>
        </w:rPr>
        <w:t>адресу</w:t>
      </w:r>
      <w:r w:rsidR="008B1468">
        <w:rPr>
          <w:rFonts w:ascii="Plumb" w:hAnsi="Plumb"/>
          <w:color w:val="000000"/>
          <w:sz w:val="21"/>
          <w:szCs w:val="21"/>
        </w:rPr>
        <w:t xml:space="preserve"> </w:t>
      </w:r>
      <w:hyperlink r:id="rId7" w:history="1">
        <w:r w:rsidR="00D92766" w:rsidRPr="00B0344F">
          <w:rPr>
            <w:rStyle w:val="a5"/>
            <w:rFonts w:ascii="Plumb" w:hAnsi="Plumb"/>
            <w:sz w:val="21"/>
            <w:szCs w:val="21"/>
          </w:rPr>
          <w:t>https://look24.ru/legal-notice</w:t>
        </w:r>
      </w:hyperlink>
      <w:r w:rsidR="00D92766">
        <w:rPr>
          <w:rFonts w:ascii="Plumb" w:hAnsi="Plumb"/>
          <w:color w:val="000000"/>
          <w:sz w:val="21"/>
          <w:szCs w:val="21"/>
        </w:rPr>
        <w:t xml:space="preserve"> .</w:t>
      </w:r>
    </w:p>
    <w:p w14:paraId="31054AD2" w14:textId="77777777" w:rsidR="008D3A9D" w:rsidRDefault="008D3A9D"/>
    <w:sectPr w:rsidR="008D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lum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37"/>
    <w:rsid w:val="00132937"/>
    <w:rsid w:val="0018640A"/>
    <w:rsid w:val="00853B43"/>
    <w:rsid w:val="008B1468"/>
    <w:rsid w:val="008D3A9D"/>
    <w:rsid w:val="008D4069"/>
    <w:rsid w:val="00BC5C34"/>
    <w:rsid w:val="00D92766"/>
    <w:rsid w:val="00DB0559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240"/>
  <w15:chartTrackingRefBased/>
  <w15:docId w15:val="{0F64AC0E-77B2-42B0-BB9F-F30A91D3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B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3B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BE1"/>
    <w:rPr>
      <w:b/>
      <w:bCs/>
    </w:rPr>
  </w:style>
  <w:style w:type="character" w:styleId="a5">
    <w:name w:val="Hyperlink"/>
    <w:basedOn w:val="a0"/>
    <w:uiPriority w:val="99"/>
    <w:unhideWhenUsed/>
    <w:rsid w:val="00D9276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276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86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ok24.ru/legal-not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ok24.ru" TargetMode="External"/><Relationship Id="rId5" Type="http://schemas.openxmlformats.org/officeDocument/2006/relationships/hyperlink" Target="https://look24.ru" TargetMode="External"/><Relationship Id="rId4" Type="http://schemas.openxmlformats.org/officeDocument/2006/relationships/hyperlink" Target="https://look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 Иван</dc:creator>
  <cp:keywords/>
  <dc:description/>
  <cp:lastModifiedBy>Миненков Иван</cp:lastModifiedBy>
  <cp:revision>4</cp:revision>
  <dcterms:created xsi:type="dcterms:W3CDTF">2021-12-01T07:56:00Z</dcterms:created>
  <dcterms:modified xsi:type="dcterms:W3CDTF">2021-12-06T08:13:00Z</dcterms:modified>
</cp:coreProperties>
</file>